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D3" w:rsidRDefault="005417D3" w:rsidP="005417D3">
      <w:pPr>
        <w:spacing w:line="240" w:lineRule="auto"/>
        <w:jc w:val="center"/>
      </w:pPr>
      <w:r w:rsidRPr="006338B2">
        <w:rPr>
          <w:rFonts w:ascii="Calibri" w:eastAsia="Calibri" w:hAnsi="Calibri" w:cs="Arial"/>
          <w:noProof/>
          <w:lang w:bidi="ar-SA"/>
        </w:rPr>
        <w:drawing>
          <wp:inline distT="0" distB="0" distL="0" distR="0" wp14:anchorId="4B4BCD24" wp14:editId="3609B66B">
            <wp:extent cx="1239864" cy="1620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94" cy="163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7D3" w:rsidRDefault="005417D3" w:rsidP="005417D3">
      <w:pPr>
        <w:spacing w:line="240" w:lineRule="auto"/>
        <w:jc w:val="both"/>
      </w:pPr>
    </w:p>
    <w:p w:rsidR="005417D3" w:rsidRPr="006338B2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rtl/>
        </w:rPr>
      </w:pPr>
      <w:r w:rsidRPr="006338B2">
        <w:rPr>
          <w:rFonts w:ascii="Times New Roman" w:eastAsia="Calibri" w:hAnsi="Times New Roman" w:cs="B Nazanin" w:hint="cs"/>
          <w:b/>
          <w:bCs/>
          <w:rtl/>
        </w:rPr>
        <w:t>دانشگاه علوم پزشکی و خدمات بهداشتی درمانی استان زنجان</w:t>
      </w:r>
    </w:p>
    <w:p w:rsidR="005417D3" w:rsidRPr="006338B2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rtl/>
        </w:rPr>
      </w:pPr>
      <w:r w:rsidRPr="006338B2">
        <w:rPr>
          <w:rFonts w:ascii="Times New Roman" w:eastAsia="Calibri" w:hAnsi="Times New Roman" w:cs="B Nazanin" w:hint="cs"/>
          <w:b/>
          <w:bCs/>
          <w:rtl/>
        </w:rPr>
        <w:t xml:space="preserve">دانشکده پزشکی </w:t>
      </w:r>
    </w:p>
    <w:p w:rsidR="005417D3" w:rsidRPr="006338B2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rtl/>
        </w:rPr>
      </w:pPr>
      <w:r w:rsidRPr="006338B2">
        <w:rPr>
          <w:rFonts w:ascii="Times New Roman" w:eastAsia="Calibri" w:hAnsi="Times New Roman" w:cs="B Nazanin" w:hint="cs"/>
          <w:b/>
          <w:bCs/>
          <w:rtl/>
        </w:rPr>
        <w:t xml:space="preserve">گروه </w:t>
      </w:r>
      <w:r>
        <w:rPr>
          <w:rFonts w:ascii="Times New Roman" w:eastAsia="Calibri" w:hAnsi="Times New Roman" w:cs="B Nazanin" w:hint="cs"/>
          <w:b/>
          <w:bCs/>
          <w:rtl/>
        </w:rPr>
        <w:t>طب اورژانس</w:t>
      </w:r>
    </w:p>
    <w:p w:rsidR="005417D3" w:rsidRPr="007A18B1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sz w:val="32"/>
          <w:szCs w:val="32"/>
          <w:rtl/>
        </w:rPr>
      </w:pPr>
      <w:r w:rsidRPr="007A18B1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پایان نامه جهت اخذ درجه دکترا رشته پزشکی</w:t>
      </w:r>
    </w:p>
    <w:p w:rsidR="005417D3" w:rsidRPr="006338B2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6338B2">
        <w:rPr>
          <w:rFonts w:ascii="Times New Roman" w:eastAsia="Calibri" w:hAnsi="Times New Roman" w:cs="B Nazanin" w:hint="cs"/>
          <w:sz w:val="28"/>
          <w:szCs w:val="28"/>
          <w:rtl/>
        </w:rPr>
        <w:t>عنوان:</w:t>
      </w:r>
    </w:p>
    <w:p w:rsidR="005417D3" w:rsidRPr="006338B2" w:rsidRDefault="005417D3" w:rsidP="005417D3">
      <w:pPr>
        <w:spacing w:after="0" w:line="240" w:lineRule="auto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6338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 xml:space="preserve">بررسی </w:t>
      </w:r>
      <w:r w:rsidRPr="006338B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تعیین تکلیف </w:t>
      </w:r>
      <w:r w:rsidRPr="006338B2"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 xml:space="preserve">بیماران ارتوپدی در اورژانس بیمارستان موسوی در 6 ماهه اول سال </w:t>
      </w:r>
      <w:r w:rsidRPr="006338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1402</w:t>
      </w:r>
    </w:p>
    <w:p w:rsidR="005417D3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szCs w:val="28"/>
          <w:rtl/>
        </w:rPr>
      </w:pPr>
    </w:p>
    <w:p w:rsidR="005417D3" w:rsidRPr="006338B2" w:rsidRDefault="005417D3" w:rsidP="005417D3">
      <w:pPr>
        <w:spacing w:after="0" w:line="360" w:lineRule="auto"/>
        <w:jc w:val="center"/>
        <w:rPr>
          <w:rFonts w:ascii="Times New Roman" w:eastAsia="Calibri" w:hAnsi="Times New Roman" w:cs="B Nazanin"/>
          <w:szCs w:val="28"/>
          <w:rtl/>
        </w:rPr>
      </w:pPr>
      <w:r w:rsidRPr="006338B2">
        <w:rPr>
          <w:rFonts w:ascii="Times New Roman" w:eastAsia="Calibri" w:hAnsi="Times New Roman" w:cs="B Nazanin" w:hint="cs"/>
          <w:szCs w:val="28"/>
          <w:rtl/>
        </w:rPr>
        <w:t>استاد راهنما:</w:t>
      </w:r>
    </w:p>
    <w:p w:rsidR="005417D3" w:rsidRPr="007A18B1" w:rsidRDefault="005417D3" w:rsidP="005417D3">
      <w:pPr>
        <w:spacing w:after="0" w:line="360" w:lineRule="auto"/>
        <w:jc w:val="center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 w:rsidRPr="007A18B1"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>دکتر عفت پرتویی نژاد</w:t>
      </w:r>
    </w:p>
    <w:p w:rsidR="005417D3" w:rsidRPr="005439CA" w:rsidRDefault="005417D3" w:rsidP="005417D3">
      <w:pPr>
        <w:spacing w:after="0" w:line="360" w:lineRule="auto"/>
        <w:jc w:val="center"/>
        <w:rPr>
          <w:rFonts w:ascii="Tahoma" w:eastAsia="Times New Roman" w:hAnsi="Tahoma" w:cs="B Nazanin"/>
          <w:sz w:val="28"/>
          <w:szCs w:val="28"/>
          <w:rtl/>
          <w:lang w:bidi="ar-SA"/>
        </w:rPr>
      </w:pPr>
      <w:r w:rsidRPr="005439CA">
        <w:rPr>
          <w:rFonts w:ascii="Tahoma" w:eastAsia="Times New Roman" w:hAnsi="Tahoma" w:cs="B Nazanin" w:hint="cs"/>
          <w:sz w:val="28"/>
          <w:szCs w:val="28"/>
          <w:rtl/>
          <w:lang w:bidi="ar-SA"/>
        </w:rPr>
        <w:t>اس</w:t>
      </w:r>
      <w:r w:rsidRPr="005439CA">
        <w:rPr>
          <w:rFonts w:ascii="Tahoma" w:eastAsia="Times New Roman" w:hAnsi="Tahoma" w:cs="B Nazanin" w:hint="cs"/>
          <w:sz w:val="28"/>
          <w:szCs w:val="28"/>
          <w:rtl/>
        </w:rPr>
        <w:t>ت</w:t>
      </w:r>
      <w:r w:rsidRPr="005439CA">
        <w:rPr>
          <w:rFonts w:ascii="Tahoma" w:eastAsia="Times New Roman" w:hAnsi="Tahoma" w:cs="B Nazanin" w:hint="cs"/>
          <w:sz w:val="28"/>
          <w:szCs w:val="28"/>
          <w:rtl/>
          <w:lang w:bidi="ar-SA"/>
        </w:rPr>
        <w:t>اد مشاور:</w:t>
      </w:r>
    </w:p>
    <w:p w:rsidR="005417D3" w:rsidRPr="007A18B1" w:rsidRDefault="005417D3" w:rsidP="005417D3">
      <w:pPr>
        <w:spacing w:after="0" w:line="360" w:lineRule="auto"/>
        <w:jc w:val="center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 w:rsidRPr="007A18B1"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>دکتر فرزانه احمدی</w:t>
      </w:r>
    </w:p>
    <w:p w:rsidR="005417D3" w:rsidRPr="005439CA" w:rsidRDefault="005417D3" w:rsidP="005417D3">
      <w:pPr>
        <w:spacing w:after="0" w:line="360" w:lineRule="auto"/>
        <w:jc w:val="center"/>
        <w:rPr>
          <w:rFonts w:ascii="Tahoma" w:eastAsia="Times New Roman" w:hAnsi="Tahoma" w:cs="B Nazanin"/>
          <w:sz w:val="28"/>
          <w:szCs w:val="28"/>
          <w:rtl/>
          <w:lang w:bidi="ar-SA"/>
        </w:rPr>
      </w:pPr>
      <w:r w:rsidRPr="005439CA">
        <w:rPr>
          <w:rFonts w:ascii="Tahoma" w:eastAsia="Times New Roman" w:hAnsi="Tahoma" w:cs="B Nazanin" w:hint="cs"/>
          <w:sz w:val="28"/>
          <w:szCs w:val="28"/>
          <w:rtl/>
          <w:lang w:bidi="ar-SA"/>
        </w:rPr>
        <w:t>نگارنده:</w:t>
      </w:r>
    </w:p>
    <w:p w:rsidR="005417D3" w:rsidRPr="007A18B1" w:rsidRDefault="005417D3" w:rsidP="005417D3">
      <w:pPr>
        <w:spacing w:after="0" w:line="360" w:lineRule="auto"/>
        <w:jc w:val="center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>شکیبا محمدی</w:t>
      </w:r>
    </w:p>
    <w:p w:rsidR="005417D3" w:rsidRPr="006338B2" w:rsidRDefault="005417D3" w:rsidP="005417D3">
      <w:pPr>
        <w:spacing w:after="0" w:line="360" w:lineRule="auto"/>
        <w:jc w:val="center"/>
        <w:rPr>
          <w:rFonts w:ascii="Calibri" w:eastAsia="Calibri" w:hAnsi="Calibri" w:cs="B Titr"/>
          <w:b/>
          <w:bCs/>
          <w:sz w:val="24"/>
          <w:szCs w:val="24"/>
        </w:rPr>
      </w:pPr>
      <w:r w:rsidRPr="006338B2">
        <w:rPr>
          <w:rFonts w:ascii="Calibri" w:eastAsia="Calibri" w:hAnsi="Calibri" w:cs="B Titr" w:hint="cs"/>
          <w:b/>
          <w:bCs/>
          <w:sz w:val="24"/>
          <w:szCs w:val="24"/>
          <w:rtl/>
        </w:rPr>
        <w:t>بهار 140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>4</w:t>
      </w:r>
    </w:p>
    <w:p w:rsidR="005417D3" w:rsidRPr="006338B2" w:rsidRDefault="005417D3" w:rsidP="005417D3">
      <w:pPr>
        <w:spacing w:line="360" w:lineRule="auto"/>
        <w:jc w:val="center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6338B2">
        <w:rPr>
          <w:rFonts w:ascii="Calibri" w:eastAsia="Calibri" w:hAnsi="Calibri" w:cs="B Nazanin" w:hint="cs"/>
          <w:sz w:val="28"/>
          <w:szCs w:val="28"/>
          <w:rtl/>
          <w:lang w:bidi="ar-SA"/>
        </w:rPr>
        <w:t>کد پایان نامه</w:t>
      </w:r>
      <w:r w:rsidRPr="006338B2">
        <w:rPr>
          <w:rFonts w:ascii="Calibri" w:eastAsia="Calibri" w:hAnsi="Calibri" w:cs="B Nazanin"/>
          <w:sz w:val="28"/>
          <w:szCs w:val="28"/>
          <w:lang w:bidi="ar-SA"/>
        </w:rPr>
        <w:t>:</w:t>
      </w:r>
    </w:p>
    <w:p w:rsidR="00590412" w:rsidRDefault="00590412">
      <w:pPr>
        <w:rPr>
          <w:rtl/>
        </w:rPr>
      </w:pPr>
    </w:p>
    <w:p w:rsidR="005417D3" w:rsidRDefault="005417D3">
      <w:pPr>
        <w:rPr>
          <w:rtl/>
        </w:rPr>
      </w:pPr>
    </w:p>
    <w:p w:rsidR="005417D3" w:rsidRPr="004235EF" w:rsidRDefault="005417D3" w:rsidP="005417D3">
      <w:pPr>
        <w:spacing w:line="240" w:lineRule="auto"/>
        <w:jc w:val="both"/>
        <w:rPr>
          <w:rFonts w:ascii="Times New Roman" w:eastAsia="Calibri" w:hAnsi="Times New Roman" w:cs="B Nazanin"/>
          <w:b/>
          <w:bCs/>
          <w:sz w:val="32"/>
          <w:szCs w:val="32"/>
          <w:rtl/>
        </w:rPr>
      </w:pPr>
      <w:r>
        <w:lastRenderedPageBreak/>
        <w:fldChar w:fldCharType="begin"/>
      </w:r>
      <w:r>
        <w:instrText>TOC \o "1-3" \h \z \u</w:instrText>
      </w:r>
      <w:r>
        <w:fldChar w:fldCharType="end"/>
      </w:r>
      <w:r w:rsidRPr="004235EF">
        <w:rPr>
          <w:rFonts w:ascii="Times New Roman" w:eastAsia="Calibri" w:hAnsi="Times New Roman" w:cs="B Nazanin" w:hint="cs"/>
          <w:b/>
          <w:bCs/>
          <w:sz w:val="32"/>
          <w:szCs w:val="32"/>
          <w:rtl/>
        </w:rPr>
        <w:t>چکیده</w:t>
      </w:r>
    </w:p>
    <w:p w:rsidR="005417D3" w:rsidRPr="005439CA" w:rsidRDefault="005417D3" w:rsidP="005417D3">
      <w:pPr>
        <w:spacing w:line="276" w:lineRule="auto"/>
        <w:jc w:val="both"/>
        <w:rPr>
          <w:rFonts w:ascii="Times New Roman" w:eastAsia="Calibri" w:hAnsi="Times New Roman" w:cs="B Nazanin"/>
          <w:i/>
          <w:sz w:val="24"/>
          <w:szCs w:val="28"/>
        </w:rPr>
      </w:pPr>
      <w:r w:rsidRPr="004235EF">
        <w:rPr>
          <w:rFonts w:ascii="Calibri" w:eastAsia="Calibri" w:hAnsi="Calibri" w:cs="B Nazanin" w:hint="eastAsia"/>
          <w:b/>
          <w:bCs/>
          <w:sz w:val="28"/>
          <w:szCs w:val="28"/>
          <w:rtl/>
        </w:rPr>
        <w:t>مقدمه</w:t>
      </w:r>
      <w:r w:rsidRPr="004235EF">
        <w:rPr>
          <w:rFonts w:ascii="Calibri" w:eastAsia="Calibri" w:hAnsi="Calibri" w:cs="B Nazanin"/>
          <w:sz w:val="28"/>
          <w:szCs w:val="28"/>
          <w:rtl/>
        </w:rPr>
        <w:t>: بخش اورژانس از ح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ات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بخش‌ها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مارستان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است که ک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عملکرد آن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تواند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تأث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مستق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بر تصم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م‌گ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درمان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و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زان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بهره‌ور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س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ستم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سلامت داشته باشد</w:t>
      </w:r>
      <w:r>
        <w:rPr>
          <w:rFonts w:hint="cs"/>
          <w:rtl/>
        </w:rPr>
        <w:t>.</w:t>
      </w:r>
      <w:r w:rsidRPr="004235EF">
        <w:rPr>
          <w:rtl/>
        </w:rPr>
        <w:t xml:space="preserve"> </w:t>
      </w:r>
      <w:r w:rsidRPr="004235EF">
        <w:rPr>
          <w:rFonts w:ascii="Calibri" w:eastAsia="Calibri" w:hAnsi="Calibri" w:cs="B Nazanin"/>
          <w:sz w:val="28"/>
          <w:szCs w:val="28"/>
          <w:rtl/>
        </w:rPr>
        <w:t>طولان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شدن فرآ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ند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تع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تکل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ماران</w:t>
      </w:r>
      <w:r>
        <w:rPr>
          <w:rFonts w:ascii="Calibri" w:eastAsia="Calibri" w:hAnsi="Calibri" w:cs="B Nazanin"/>
          <w:sz w:val="28"/>
          <w:szCs w:val="28"/>
          <w:rtl/>
        </w:rPr>
        <w:t xml:space="preserve"> به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/>
          <w:sz w:val="28"/>
          <w:szCs w:val="28"/>
          <w:rtl/>
        </w:rPr>
        <w:t>و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ژه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موارد آس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ب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/>
          <w:sz w:val="28"/>
          <w:szCs w:val="28"/>
          <w:rtl/>
        </w:rPr>
        <w:t>ها</w:t>
      </w:r>
      <w:r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ترومات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ک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ساده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تواند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منجر به اتلاف منابع، ازدحام اورژانس، کاه</w:t>
      </w:r>
      <w:r>
        <w:rPr>
          <w:rFonts w:ascii="Calibri" w:eastAsia="Calibri" w:hAnsi="Calibri" w:cs="B Nazanin"/>
          <w:sz w:val="28"/>
          <w:szCs w:val="28"/>
          <w:rtl/>
        </w:rPr>
        <w:t>ش بهره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/>
          <w:sz w:val="28"/>
          <w:szCs w:val="28"/>
          <w:rtl/>
        </w:rPr>
        <w:t>ور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و تاخ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روند درمان شود.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از طرفی </w:t>
      </w:r>
      <w:r w:rsidRPr="004235EF">
        <w:rPr>
          <w:rFonts w:ascii="Calibri" w:eastAsia="Calibri" w:hAnsi="Calibri" w:cs="B Nazanin"/>
          <w:sz w:val="28"/>
          <w:szCs w:val="28"/>
          <w:rtl/>
        </w:rPr>
        <w:t>طبق گفته سازمان بهداشت جهان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آسیب‌های ترومایی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ک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از </w:t>
      </w:r>
      <w:r w:rsidRPr="004235EF">
        <w:rPr>
          <w:rFonts w:ascii="Calibri" w:eastAsia="Calibri" w:hAnsi="Calibri" w:cs="B Nazanin"/>
          <w:sz w:val="28"/>
          <w:szCs w:val="28"/>
          <w:rtl/>
        </w:rPr>
        <w:t>اصل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/>
          <w:sz w:val="28"/>
          <w:szCs w:val="28"/>
          <w:rtl/>
        </w:rPr>
        <w:t>تر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دلا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ل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مرگ و میر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دن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ا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هستند. تعداد ز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اد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از آس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ب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4235EF">
        <w:rPr>
          <w:rFonts w:ascii="Calibri" w:eastAsia="Calibri" w:hAnsi="Calibri" w:cs="B Nazanin"/>
          <w:sz w:val="28"/>
          <w:szCs w:val="28"/>
          <w:rtl/>
        </w:rPr>
        <w:t>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تروما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از نوع ارتوپد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>
        <w:rPr>
          <w:rFonts w:ascii="Calibri" w:eastAsia="Calibri" w:hAnsi="Calibri" w:cs="B Nazanin"/>
          <w:sz w:val="28"/>
          <w:szCs w:val="28"/>
          <w:rtl/>
        </w:rPr>
        <w:t xml:space="preserve"> هستند. </w:t>
      </w:r>
      <w:r w:rsidRPr="004235EF">
        <w:rPr>
          <w:rFonts w:ascii="Calibri" w:eastAsia="Calibri" w:hAnsi="Calibri" w:cs="B Nazanin"/>
          <w:sz w:val="28"/>
          <w:szCs w:val="28"/>
          <w:rtl/>
        </w:rPr>
        <w:t>شناسا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الگو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آس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ب‌ها،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نوع ارجاع و تع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تکل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صح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ح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نقش کل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مد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به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نه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منابع د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ارد</w:t>
      </w:r>
      <w:r w:rsidRPr="004235EF">
        <w:rPr>
          <w:rFonts w:ascii="Calibri" w:eastAsia="Calibri" w:hAnsi="Calibri" w:cs="B Nazanin"/>
          <w:sz w:val="28"/>
          <w:szCs w:val="28"/>
          <w:rtl/>
        </w:rPr>
        <w:t>.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4235EF">
        <w:rPr>
          <w:rFonts w:ascii="Calibri" w:eastAsia="Calibri" w:hAnsi="Calibri" w:cs="B Nazanin"/>
          <w:sz w:val="28"/>
          <w:szCs w:val="28"/>
          <w:rtl/>
        </w:rPr>
        <w:t>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مطالعه با هدف </w:t>
      </w:r>
      <w:r>
        <w:rPr>
          <w:rFonts w:ascii="Calibri" w:eastAsia="Calibri" w:hAnsi="Calibri" w:cs="B Nazanin" w:hint="cs"/>
          <w:sz w:val="28"/>
          <w:szCs w:val="28"/>
          <w:rtl/>
        </w:rPr>
        <w:t>تعیین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نحوه تع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تکل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ارتوپد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مراجعه‌کننده به اورژانس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مارستان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موسو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زنجان در 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مه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نخست سال ۱۴۰۲ انجام شد.</w:t>
      </w:r>
    </w:p>
    <w:p w:rsidR="005417D3" w:rsidRPr="00374278" w:rsidRDefault="005417D3" w:rsidP="005417D3">
      <w:pPr>
        <w:spacing w:line="276" w:lineRule="auto"/>
        <w:jc w:val="both"/>
        <w:rPr>
          <w:rFonts w:ascii="Calibri" w:eastAsia="Calibri" w:hAnsi="Calibri" w:cs="B Nazanin"/>
          <w:sz w:val="28"/>
          <w:szCs w:val="28"/>
        </w:rPr>
      </w:pPr>
      <w:r w:rsidRPr="00374278">
        <w:rPr>
          <w:rFonts w:ascii="Calibri" w:eastAsia="Calibri" w:hAnsi="Calibri" w:cs="B Nazanin" w:hint="eastAsia"/>
          <w:b/>
          <w:bCs/>
          <w:sz w:val="28"/>
          <w:szCs w:val="28"/>
          <w:rtl/>
        </w:rPr>
        <w:t>روش</w:t>
      </w:r>
      <w:r w:rsidRPr="00374278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کار</w:t>
      </w:r>
      <w:r w:rsidRPr="00374278">
        <w:rPr>
          <w:rFonts w:ascii="Calibri" w:eastAsia="Calibri" w:hAnsi="Calibri" w:cs="B Nazanin"/>
          <w:sz w:val="28"/>
          <w:szCs w:val="28"/>
          <w:rtl/>
        </w:rPr>
        <w:t>: مطالعه حاضر از نوع توص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>-مقطع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بود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 که </w:t>
      </w:r>
      <w:r w:rsidRPr="00374278">
        <w:rPr>
          <w:rFonts w:ascii="Calibri" w:eastAsia="Calibri" w:hAnsi="Calibri" w:cs="B Nazanin"/>
          <w:sz w:val="28"/>
          <w:szCs w:val="28"/>
          <w:rtl/>
        </w:rPr>
        <w:t>اطلاعات ۶۳۴ ب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مار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با آس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ب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تروما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ساده و بدون آس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ب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همراه، با استفاده از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بررسی </w:t>
      </w:r>
      <w:r w:rsidRPr="00374278">
        <w:rPr>
          <w:rFonts w:ascii="Calibri" w:eastAsia="Calibri" w:hAnsi="Calibri" w:cs="B Nazanin"/>
          <w:sz w:val="28"/>
          <w:szCs w:val="28"/>
          <w:rtl/>
        </w:rPr>
        <w:t>پرونده‌ها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پزشک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آنها استخراج شد. داده‌ها با 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نرم‌افزار </w:t>
      </w:r>
      <w:r w:rsidRPr="00374278">
        <w:rPr>
          <w:rFonts w:ascii="Calibri" w:eastAsia="Calibri" w:hAnsi="Calibri" w:cs="B Nazanin"/>
          <w:sz w:val="28"/>
          <w:szCs w:val="28"/>
        </w:rPr>
        <w:t>SPSS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نسخه ۲۶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و با آزمون کی-دو </w:t>
      </w:r>
      <w:r w:rsidRPr="00374278">
        <w:rPr>
          <w:rFonts w:ascii="Calibri" w:eastAsia="Calibri" w:hAnsi="Calibri" w:cs="B Nazanin"/>
          <w:sz w:val="28"/>
          <w:szCs w:val="28"/>
          <w:rtl/>
        </w:rPr>
        <w:t>تحل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ل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گرد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د</w:t>
      </w:r>
      <w:r w:rsidRPr="00374278">
        <w:rPr>
          <w:rFonts w:ascii="Calibri" w:eastAsia="Calibri" w:hAnsi="Calibri" w:cs="B Nazanin"/>
          <w:sz w:val="28"/>
          <w:szCs w:val="28"/>
          <w:rtl/>
        </w:rPr>
        <w:t>.</w:t>
      </w:r>
    </w:p>
    <w:p w:rsidR="005417D3" w:rsidRPr="00374278" w:rsidRDefault="005417D3" w:rsidP="005417D3">
      <w:pPr>
        <w:spacing w:line="276" w:lineRule="auto"/>
        <w:jc w:val="both"/>
        <w:rPr>
          <w:rFonts w:ascii="Calibri" w:eastAsia="Calibri" w:hAnsi="Calibri" w:cs="B Nazanin"/>
          <w:sz w:val="28"/>
          <w:szCs w:val="28"/>
        </w:rPr>
      </w:pPr>
      <w:r w:rsidRPr="00374278"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b/>
          <w:bCs/>
          <w:sz w:val="28"/>
          <w:szCs w:val="28"/>
          <w:rtl/>
        </w:rPr>
        <w:t>افته‌ها</w:t>
      </w:r>
      <w:r w:rsidRPr="00374278">
        <w:rPr>
          <w:rFonts w:ascii="Calibri" w:eastAsia="Calibri" w:hAnsi="Calibri" w:cs="B Nazanin"/>
          <w:sz w:val="28"/>
          <w:szCs w:val="28"/>
          <w:rtl/>
        </w:rPr>
        <w:t>: ب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ش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از ۸۵</w:t>
      </w:r>
      <w:r w:rsidRPr="00374278">
        <w:rPr>
          <w:rFonts w:ascii="Times New Roman" w:eastAsia="Calibri" w:hAnsi="Times New Roman" w:cs="Times New Roman" w:hint="cs"/>
          <w:sz w:val="28"/>
          <w:szCs w:val="28"/>
          <w:rtl/>
        </w:rPr>
        <w:t>٪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بی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ماران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مشاوره تخصص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ارتوپدی </w:t>
      </w:r>
      <w:r w:rsidRPr="00374278">
        <w:rPr>
          <w:rFonts w:ascii="Calibri" w:eastAsia="Calibri" w:hAnsi="Calibri" w:cs="B Nazanin"/>
          <w:sz w:val="28"/>
          <w:szCs w:val="28"/>
          <w:rtl/>
        </w:rPr>
        <w:t>در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افت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کردند، در حال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که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تنها حدود ۵۴</w:t>
      </w:r>
      <w:r w:rsidRPr="00374278">
        <w:rPr>
          <w:rFonts w:ascii="Times New Roman" w:eastAsia="Calibri" w:hAnsi="Times New Roman" w:cs="Times New Roman" w:hint="cs"/>
          <w:sz w:val="28"/>
          <w:szCs w:val="28"/>
          <w:rtl/>
        </w:rPr>
        <w:t>٪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آن‌ها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بستری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شدند. نزد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ک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به ن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م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از ب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ماران،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با رضا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شخص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یا ارجاع به درمانگاه و یا ترخیص بدون پیگیری از اورژانس خارج شدند</w:t>
      </w:r>
      <w:r w:rsidRPr="00374278">
        <w:rPr>
          <w:rFonts w:ascii="Calibri" w:eastAsia="Calibri" w:hAnsi="Calibri" w:cs="B Nazanin"/>
          <w:sz w:val="28"/>
          <w:szCs w:val="28"/>
          <w:rtl/>
        </w:rPr>
        <w:t>. همچن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ن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 w:hint="eastAsia"/>
          <w:sz w:val="28"/>
          <w:szCs w:val="28"/>
          <w:rtl/>
        </w:rPr>
        <w:t>از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به مشاوره 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ارتوپدی با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محل تروما و نوع آن ارتباط آمار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معنادار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374278">
        <w:rPr>
          <w:rFonts w:ascii="Calibri" w:eastAsia="Calibri" w:hAnsi="Calibri" w:cs="B Nazanin"/>
          <w:sz w:val="28"/>
          <w:szCs w:val="28"/>
          <w:rtl/>
        </w:rPr>
        <w:t xml:space="preserve"> مشاهده شد</w:t>
      </w:r>
      <w:r w:rsidRPr="00374278">
        <w:rPr>
          <w:rFonts w:ascii="Calibri" w:eastAsia="Calibri" w:hAnsi="Calibri" w:cs="B Nazanin" w:hint="cs"/>
          <w:sz w:val="28"/>
          <w:szCs w:val="28"/>
          <w:rtl/>
        </w:rPr>
        <w:t xml:space="preserve"> که در بیماران با آسیب اندام فوقانی و با شکستگی و آسیب تاندوم و عظله بیشتر بود.</w:t>
      </w:r>
    </w:p>
    <w:p w:rsidR="005417D3" w:rsidRPr="004235EF" w:rsidRDefault="005417D3" w:rsidP="005417D3">
      <w:pPr>
        <w:spacing w:line="276" w:lineRule="auto"/>
        <w:jc w:val="both"/>
        <w:rPr>
          <w:rFonts w:ascii="Calibri" w:eastAsia="Calibri" w:hAnsi="Calibri" w:cs="B Nazanin"/>
          <w:sz w:val="28"/>
          <w:szCs w:val="28"/>
        </w:rPr>
      </w:pPr>
      <w:r w:rsidRPr="004235EF">
        <w:rPr>
          <w:rFonts w:ascii="Calibri" w:eastAsia="Calibri" w:hAnsi="Calibri" w:cs="B Nazanin" w:hint="eastAsia"/>
          <w:b/>
          <w:bCs/>
          <w:sz w:val="28"/>
          <w:szCs w:val="28"/>
          <w:rtl/>
        </w:rPr>
        <w:t>نت</w:t>
      </w:r>
      <w:r w:rsidRPr="004235EF"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b/>
          <w:bCs/>
          <w:sz w:val="28"/>
          <w:szCs w:val="28"/>
          <w:rtl/>
        </w:rPr>
        <w:t>جه‌گ</w:t>
      </w:r>
      <w:r w:rsidRPr="004235EF"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b/>
          <w:bCs/>
          <w:sz w:val="28"/>
          <w:szCs w:val="28"/>
          <w:rtl/>
        </w:rPr>
        <w:t>ر</w:t>
      </w:r>
      <w:r w:rsidRPr="004235EF"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و پیشنهادات</w:t>
      </w:r>
      <w:r w:rsidRPr="004235EF">
        <w:rPr>
          <w:rFonts w:ascii="Calibri" w:eastAsia="Calibri" w:hAnsi="Calibri" w:cs="B Nazanin"/>
          <w:sz w:val="28"/>
          <w:szCs w:val="28"/>
          <w:rtl/>
        </w:rPr>
        <w:t>: 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اختلاف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زان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مشاوره و بستر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لزوم بازنگر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فرآ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ند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ارجاع به مشاوره‌ها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تخصص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را نشان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دهد</w:t>
      </w:r>
      <w:r w:rsidRPr="004235EF">
        <w:rPr>
          <w:rFonts w:ascii="Calibri" w:eastAsia="Calibri" w:hAnsi="Calibri" w:cs="B Nazanin"/>
          <w:sz w:val="28"/>
          <w:szCs w:val="28"/>
          <w:rtl/>
        </w:rPr>
        <w:t>. تدو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پروتکل‌ها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بال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مشخص، ارتقا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مهارت تصم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م‌گ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پزشکان اورژانس و اولو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ت‌بند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مداخلات م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تواند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به کاهش مشاوره‌ها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غ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رضرور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تسر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ع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در تع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تکل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ماران،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و به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 w:hint="eastAsia"/>
          <w:sz w:val="28"/>
          <w:szCs w:val="28"/>
          <w:rtl/>
        </w:rPr>
        <w:t>نه‌ساز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استفاده از منابع درمان</w:t>
      </w:r>
      <w:r w:rsidRPr="004235EF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235EF">
        <w:rPr>
          <w:rFonts w:ascii="Calibri" w:eastAsia="Calibri" w:hAnsi="Calibri" w:cs="B Nazanin"/>
          <w:sz w:val="28"/>
          <w:szCs w:val="28"/>
          <w:rtl/>
        </w:rPr>
        <w:t xml:space="preserve"> منجر شود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س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است‌گذار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درست در مد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ماران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ارتوپد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اورژانس، م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تواند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بهبود ک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درمان، رضا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ماران،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کاهش هز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نه‌ها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و به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نه‌ساز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اشغال تخت‌ها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ب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 w:hint="eastAsia"/>
          <w:sz w:val="28"/>
          <w:szCs w:val="28"/>
          <w:rtl/>
        </w:rPr>
        <w:t>مارستان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را در پ</w:t>
      </w:r>
      <w:r w:rsidRPr="004D3B35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4D3B35">
        <w:rPr>
          <w:rFonts w:ascii="Calibri" w:eastAsia="Calibri" w:hAnsi="Calibri" w:cs="B Nazanin"/>
          <w:sz w:val="28"/>
          <w:szCs w:val="28"/>
          <w:rtl/>
        </w:rPr>
        <w:t xml:space="preserve"> داشته باشد.</w:t>
      </w:r>
    </w:p>
    <w:p w:rsidR="005417D3" w:rsidRPr="006338B2" w:rsidRDefault="005417D3" w:rsidP="005417D3">
      <w:pPr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6338B2">
        <w:rPr>
          <w:rFonts w:ascii="Times New Roman" w:eastAsia="Calibri" w:hAnsi="Times New Roman" w:cs="B Nazanin" w:hint="cs"/>
          <w:b/>
          <w:bCs/>
          <w:sz w:val="24"/>
          <w:szCs w:val="28"/>
          <w:rtl/>
          <w:lang w:bidi="ar-SA"/>
        </w:rPr>
        <w:t>کلمات کلیدی</w:t>
      </w:r>
      <w:r>
        <w:rPr>
          <w:rFonts w:ascii="Calibri" w:eastAsia="Calibri" w:hAnsi="Calibri" w:cs="B Nazanin" w:hint="cs"/>
          <w:sz w:val="28"/>
          <w:szCs w:val="28"/>
          <w:rtl/>
        </w:rPr>
        <w:t>:</w:t>
      </w:r>
      <w:r w:rsidRPr="006338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تعیین تکلیف</w:t>
      </w:r>
      <w:r w:rsidRPr="006338B2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، بیماران ارتوپدی، بستری اورژانس</w:t>
      </w:r>
    </w:p>
    <w:p w:rsidR="005417D3" w:rsidRDefault="005417D3">
      <w:bookmarkStart w:id="0" w:name="_GoBack"/>
      <w:bookmarkEnd w:id="0"/>
    </w:p>
    <w:sectPr w:rsidR="0054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D3"/>
    <w:rsid w:val="005417D3"/>
    <w:rsid w:val="005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7073"/>
  <w15:chartTrackingRefBased/>
  <w15:docId w15:val="{D5E6CCBF-815A-46FF-977A-610D0321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D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2025-05-21T04:35:00Z</dcterms:created>
  <dcterms:modified xsi:type="dcterms:W3CDTF">2025-05-21T04:35:00Z</dcterms:modified>
</cp:coreProperties>
</file>